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654344" w:rsidRDefault="00FF78D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78D9" w:rsidRPr="00654344" w:rsidRDefault="00FF78D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9A3F34" w:rsidP="00FF78D9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ира д.8а,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аг.Велешковичи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F78D9"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="00FF78D9"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  <w:p w:rsidR="009A3F34" w:rsidRDefault="009A3F34" w:rsidP="00FF78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F34" w:rsidRPr="00654344" w:rsidRDefault="009A3F34" w:rsidP="00FF78D9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ентральная, д.69Б,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аг.Михалиново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654344" w:rsidRDefault="00FF78D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211215, 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ира д.8а,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аг.Велешковичи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  <w:p w:rsidR="00FF78D9" w:rsidRPr="00654344" w:rsidRDefault="00FF78D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211208, ул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ентральная, д.69Б,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аг.Михалиново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Лиозненский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район, Витебская область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654344" w:rsidRDefault="009A3F34" w:rsidP="009A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="00410251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реорганизуется путем присоединения </w:t>
            </w:r>
            <w:r w:rsidR="00410251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="00410251">
              <w:rPr>
                <w:rFonts w:ascii="Times New Roman" w:hAnsi="Times New Roman"/>
                <w:sz w:val="24"/>
                <w:szCs w:val="24"/>
              </w:rPr>
              <w:t>Новпя</w:t>
            </w:r>
            <w:proofErr w:type="spellEnd"/>
            <w:r w:rsidR="00410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0251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="0041025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к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Default="00C4729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Решение внеочередного общего собрания акционеров ОАО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 от 12 декабря 2023 года № 3</w:t>
            </w:r>
            <w:r w:rsidR="009A3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F34" w:rsidRPr="00654344" w:rsidRDefault="009A3F34" w:rsidP="009A3F34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Решение внеочередного общего собрания акционеров ОАО «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344">
              <w:rPr>
                <w:rFonts w:ascii="Times New Roman" w:hAnsi="Times New Roman"/>
                <w:sz w:val="24"/>
                <w:szCs w:val="24"/>
              </w:rPr>
              <w:t xml:space="preserve"> от 12 декабря 2023 года № 3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654344" w:rsidRDefault="00C47291" w:rsidP="00C47291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акции дополнительного выпуска ОАО "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Рубежница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" будут распределены между участниками ОАО "Новая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" пропорционально количеству принадлежавших им акций в уставном фонде ОАО "Новая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Дубрава-Агро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654344" w:rsidRDefault="00FF78D9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78D9" w:rsidRPr="00654344" w:rsidRDefault="00FF78D9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t>220036, г</w:t>
            </w:r>
            <w:proofErr w:type="gramStart"/>
            <w:r w:rsidRPr="006543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инск, </w:t>
            </w:r>
            <w:proofErr w:type="spellStart"/>
            <w:r w:rsidRPr="00654344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654344">
              <w:rPr>
                <w:rFonts w:ascii="Times New Roman" w:hAnsi="Times New Roman"/>
                <w:sz w:val="24"/>
                <w:szCs w:val="24"/>
              </w:rPr>
              <w:t xml:space="preserve"> Жукова, 3</w:t>
            </w:r>
          </w:p>
          <w:p w:rsidR="00FF78D9" w:rsidRPr="00654344" w:rsidRDefault="00FF78D9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654344">
              <w:rPr>
                <w:rFonts w:ascii="Times New Roman" w:hAnsi="Times New Roman"/>
                <w:sz w:val="24"/>
                <w:szCs w:val="24"/>
              </w:rPr>
              <w:lastRenderedPageBreak/>
              <w:t>УНП 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B183E"/>
    <w:rsid w:val="004052C2"/>
    <w:rsid w:val="00410251"/>
    <w:rsid w:val="00477D3F"/>
    <w:rsid w:val="004B3FA2"/>
    <w:rsid w:val="004F251E"/>
    <w:rsid w:val="00574D83"/>
    <w:rsid w:val="005B31CD"/>
    <w:rsid w:val="005F287C"/>
    <w:rsid w:val="00654344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A3F34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A1C68"/>
    <w:rsid w:val="00C21E76"/>
    <w:rsid w:val="00C47291"/>
    <w:rsid w:val="00CB4B7A"/>
    <w:rsid w:val="00CD5355"/>
    <w:rsid w:val="00D22691"/>
    <w:rsid w:val="00D9099C"/>
    <w:rsid w:val="00DA777E"/>
    <w:rsid w:val="00DB4B17"/>
    <w:rsid w:val="00DD6B0D"/>
    <w:rsid w:val="00DE50D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C1A67"/>
    <w:rsid w:val="00FE353E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4</cp:revision>
  <dcterms:created xsi:type="dcterms:W3CDTF">2024-01-03T12:46:00Z</dcterms:created>
  <dcterms:modified xsi:type="dcterms:W3CDTF">2024-01-04T05:04:00Z</dcterms:modified>
</cp:coreProperties>
</file>