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DCC" w:rsidRPr="00EB3DCC" w:rsidRDefault="00ED605A" w:rsidP="00EB3DCC">
      <w:pPr>
        <w:jc w:val="center"/>
        <w:rPr>
          <w:rFonts w:ascii="Times New Roman" w:hAnsi="Times New Roman"/>
          <w:sz w:val="24"/>
          <w:szCs w:val="24"/>
        </w:rPr>
      </w:pPr>
      <w:r w:rsidRPr="00EB3DCC">
        <w:rPr>
          <w:rFonts w:ascii="Times New Roman" w:hAnsi="Times New Roman"/>
          <w:sz w:val="24"/>
          <w:szCs w:val="24"/>
        </w:rPr>
        <w:t xml:space="preserve">Информация о реорганизации </w:t>
      </w:r>
      <w:r w:rsidR="00EB3DCC" w:rsidRPr="00EB3DCC">
        <w:rPr>
          <w:rFonts w:ascii="Times New Roman" w:hAnsi="Times New Roman"/>
          <w:sz w:val="24"/>
          <w:szCs w:val="24"/>
        </w:rPr>
        <w:t xml:space="preserve">после государственной регистрации организации, созданной в результате реорганизации; даты внесения в Единый государственный </w:t>
      </w:r>
      <w:r w:rsidR="00EB3DCC" w:rsidRPr="009A1A85">
        <w:rPr>
          <w:rFonts w:ascii="Times New Roman" w:hAnsi="Times New Roman"/>
          <w:sz w:val="24"/>
          <w:szCs w:val="24"/>
        </w:rPr>
        <w:t>регистр</w:t>
      </w:r>
      <w:r w:rsidR="00EB3DCC" w:rsidRPr="00EB3DCC">
        <w:rPr>
          <w:rFonts w:ascii="Times New Roman" w:hAnsi="Times New Roman"/>
          <w:sz w:val="24"/>
          <w:szCs w:val="24"/>
        </w:rPr>
        <w:t xml:space="preserve"> юридических лиц и индивидуальных предпринимателей записи о прекращении деятельности присоединенной организации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4501"/>
      </w:tblGrid>
      <w:tr w:rsidR="00A92893" w:rsidRPr="001504AB" w:rsidTr="009A1A85">
        <w:tc>
          <w:tcPr>
            <w:tcW w:w="5070" w:type="dxa"/>
            <w:shd w:val="clear" w:color="auto" w:fill="auto"/>
          </w:tcPr>
          <w:p w:rsidR="00A92893" w:rsidRPr="001504AB" w:rsidRDefault="00A92893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юридического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:rsidR="00A92893" w:rsidRPr="00654344" w:rsidRDefault="00A92893" w:rsidP="00B745C7">
            <w:pPr>
              <w:rPr>
                <w:rFonts w:ascii="Times New Roman" w:hAnsi="Times New Roman"/>
                <w:sz w:val="24"/>
                <w:szCs w:val="24"/>
              </w:rPr>
            </w:pPr>
            <w:r w:rsidRPr="00654344">
              <w:rPr>
                <w:rFonts w:ascii="Times New Roman" w:hAnsi="Times New Roman"/>
                <w:sz w:val="24"/>
                <w:szCs w:val="24"/>
              </w:rPr>
              <w:t>Открытое акционерное общество «</w:t>
            </w:r>
            <w:proofErr w:type="spellStart"/>
            <w:r w:rsidRPr="00654344">
              <w:rPr>
                <w:rFonts w:ascii="Times New Roman" w:hAnsi="Times New Roman"/>
                <w:sz w:val="24"/>
                <w:szCs w:val="24"/>
              </w:rPr>
              <w:t>Рубежница</w:t>
            </w:r>
            <w:proofErr w:type="spellEnd"/>
            <w:r w:rsidRPr="0065434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92893" w:rsidRPr="00654344" w:rsidRDefault="00A92893" w:rsidP="00B745C7">
            <w:pPr>
              <w:rPr>
                <w:rFonts w:ascii="Times New Roman" w:hAnsi="Times New Roman"/>
                <w:sz w:val="24"/>
                <w:szCs w:val="24"/>
              </w:rPr>
            </w:pPr>
            <w:r w:rsidRPr="00654344">
              <w:rPr>
                <w:rFonts w:ascii="Times New Roman" w:hAnsi="Times New Roman"/>
                <w:sz w:val="24"/>
                <w:szCs w:val="24"/>
              </w:rPr>
              <w:t>Открытое акционерное общество «</w:t>
            </w:r>
            <w:proofErr w:type="gramStart"/>
            <w:r w:rsidRPr="00654344">
              <w:rPr>
                <w:rFonts w:ascii="Times New Roman" w:hAnsi="Times New Roman"/>
                <w:sz w:val="24"/>
                <w:szCs w:val="24"/>
              </w:rPr>
              <w:t>Новая</w:t>
            </w:r>
            <w:proofErr w:type="gramEnd"/>
            <w:r w:rsidRPr="006543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4344">
              <w:rPr>
                <w:rFonts w:ascii="Times New Roman" w:hAnsi="Times New Roman"/>
                <w:sz w:val="24"/>
                <w:szCs w:val="24"/>
              </w:rPr>
              <w:t>Дубрава-Агро</w:t>
            </w:r>
            <w:proofErr w:type="spellEnd"/>
            <w:r w:rsidRPr="0065434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92893" w:rsidRPr="001504AB" w:rsidTr="009A1A85">
        <w:tc>
          <w:tcPr>
            <w:tcW w:w="5070" w:type="dxa"/>
            <w:shd w:val="clear" w:color="auto" w:fill="auto"/>
          </w:tcPr>
          <w:p w:rsidR="00A92893" w:rsidRPr="001504AB" w:rsidRDefault="00A92893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Местонахождение реорганизуемого юридического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:rsidR="00A92893" w:rsidRDefault="00A92893" w:rsidP="00B745C7">
            <w:pPr>
              <w:rPr>
                <w:rFonts w:ascii="Times New Roman" w:hAnsi="Times New Roman"/>
                <w:sz w:val="24"/>
                <w:szCs w:val="24"/>
              </w:rPr>
            </w:pPr>
            <w:r w:rsidRPr="00654344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654344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654344">
              <w:rPr>
                <w:rFonts w:ascii="Times New Roman" w:hAnsi="Times New Roman"/>
                <w:sz w:val="24"/>
                <w:szCs w:val="24"/>
              </w:rPr>
              <w:t xml:space="preserve">ира д.8а, </w:t>
            </w:r>
            <w:proofErr w:type="spellStart"/>
            <w:r w:rsidRPr="00654344">
              <w:rPr>
                <w:rFonts w:ascii="Times New Roman" w:hAnsi="Times New Roman"/>
                <w:sz w:val="24"/>
                <w:szCs w:val="24"/>
              </w:rPr>
              <w:t>аг.Велешковичи</w:t>
            </w:r>
            <w:proofErr w:type="spellEnd"/>
            <w:r w:rsidRPr="0065434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54344">
              <w:rPr>
                <w:rFonts w:ascii="Times New Roman" w:hAnsi="Times New Roman"/>
                <w:sz w:val="24"/>
                <w:szCs w:val="24"/>
              </w:rPr>
              <w:t>Лиозненский</w:t>
            </w:r>
            <w:proofErr w:type="spellEnd"/>
            <w:r w:rsidRPr="00654344">
              <w:rPr>
                <w:rFonts w:ascii="Times New Roman" w:hAnsi="Times New Roman"/>
                <w:sz w:val="24"/>
                <w:szCs w:val="24"/>
              </w:rPr>
              <w:t xml:space="preserve"> район, Витебская область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54344">
              <w:rPr>
                <w:rFonts w:ascii="Times New Roman" w:hAnsi="Times New Roman"/>
                <w:sz w:val="24"/>
                <w:szCs w:val="24"/>
              </w:rPr>
              <w:t>Лиозненский</w:t>
            </w:r>
            <w:proofErr w:type="spellEnd"/>
            <w:r w:rsidRPr="00654344">
              <w:rPr>
                <w:rFonts w:ascii="Times New Roman" w:hAnsi="Times New Roman"/>
                <w:sz w:val="24"/>
                <w:szCs w:val="24"/>
              </w:rPr>
              <w:t xml:space="preserve"> район, Витебская область</w:t>
            </w:r>
          </w:p>
          <w:p w:rsidR="00A92893" w:rsidRPr="00654344" w:rsidRDefault="00A92893" w:rsidP="00B745C7">
            <w:pPr>
              <w:rPr>
                <w:rFonts w:ascii="Times New Roman" w:hAnsi="Times New Roman"/>
                <w:sz w:val="24"/>
                <w:szCs w:val="24"/>
              </w:rPr>
            </w:pPr>
            <w:r w:rsidRPr="00654344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654344">
              <w:rPr>
                <w:rFonts w:ascii="Times New Roman" w:hAnsi="Times New Roman"/>
                <w:sz w:val="24"/>
                <w:szCs w:val="24"/>
              </w:rPr>
              <w:t>.Ц</w:t>
            </w:r>
            <w:proofErr w:type="gramEnd"/>
            <w:r w:rsidRPr="00654344">
              <w:rPr>
                <w:rFonts w:ascii="Times New Roman" w:hAnsi="Times New Roman"/>
                <w:sz w:val="24"/>
                <w:szCs w:val="24"/>
              </w:rPr>
              <w:t xml:space="preserve">ентральная, д.69Б, </w:t>
            </w:r>
            <w:proofErr w:type="spellStart"/>
            <w:r w:rsidRPr="00654344">
              <w:rPr>
                <w:rFonts w:ascii="Times New Roman" w:hAnsi="Times New Roman"/>
                <w:sz w:val="24"/>
                <w:szCs w:val="24"/>
              </w:rPr>
              <w:t>аг.Михалиново</w:t>
            </w:r>
            <w:proofErr w:type="spellEnd"/>
            <w:r w:rsidRPr="0065434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54344">
              <w:rPr>
                <w:rFonts w:ascii="Times New Roman" w:hAnsi="Times New Roman"/>
                <w:sz w:val="24"/>
                <w:szCs w:val="24"/>
              </w:rPr>
              <w:t>Лиозненский</w:t>
            </w:r>
            <w:proofErr w:type="spellEnd"/>
            <w:r w:rsidRPr="00654344">
              <w:rPr>
                <w:rFonts w:ascii="Times New Roman" w:hAnsi="Times New Roman"/>
                <w:sz w:val="24"/>
                <w:szCs w:val="24"/>
              </w:rPr>
              <w:t xml:space="preserve"> район, Витебская область</w:t>
            </w:r>
          </w:p>
        </w:tc>
      </w:tr>
      <w:tr w:rsidR="00ED605A" w:rsidRPr="001504AB" w:rsidTr="009A1A85">
        <w:tc>
          <w:tcPr>
            <w:tcW w:w="5070" w:type="dxa"/>
            <w:shd w:val="clear" w:color="auto" w:fill="auto"/>
          </w:tcPr>
          <w:p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Почтовый адрес </w:t>
            </w:r>
            <w:r w:rsidR="009A1A85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:rsidR="00A92893" w:rsidRPr="00654344" w:rsidRDefault="00A92893" w:rsidP="00A92893">
            <w:pPr>
              <w:rPr>
                <w:rFonts w:ascii="Times New Roman" w:hAnsi="Times New Roman"/>
                <w:sz w:val="24"/>
                <w:szCs w:val="24"/>
              </w:rPr>
            </w:pPr>
            <w:r w:rsidRPr="00654344">
              <w:rPr>
                <w:rFonts w:ascii="Times New Roman" w:hAnsi="Times New Roman"/>
                <w:sz w:val="24"/>
                <w:szCs w:val="24"/>
              </w:rPr>
              <w:t>211215, ул</w:t>
            </w:r>
            <w:proofErr w:type="gramStart"/>
            <w:r w:rsidRPr="00654344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654344">
              <w:rPr>
                <w:rFonts w:ascii="Times New Roman" w:hAnsi="Times New Roman"/>
                <w:sz w:val="24"/>
                <w:szCs w:val="24"/>
              </w:rPr>
              <w:t xml:space="preserve">ира д.8а, </w:t>
            </w:r>
            <w:proofErr w:type="spellStart"/>
            <w:r w:rsidRPr="00654344">
              <w:rPr>
                <w:rFonts w:ascii="Times New Roman" w:hAnsi="Times New Roman"/>
                <w:sz w:val="24"/>
                <w:szCs w:val="24"/>
              </w:rPr>
              <w:t>аг.Велешковичи</w:t>
            </w:r>
            <w:proofErr w:type="spellEnd"/>
            <w:r w:rsidRPr="0065434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54344">
              <w:rPr>
                <w:rFonts w:ascii="Times New Roman" w:hAnsi="Times New Roman"/>
                <w:sz w:val="24"/>
                <w:szCs w:val="24"/>
              </w:rPr>
              <w:t>Лиозненский</w:t>
            </w:r>
            <w:proofErr w:type="spellEnd"/>
            <w:r w:rsidRPr="00654344">
              <w:rPr>
                <w:rFonts w:ascii="Times New Roman" w:hAnsi="Times New Roman"/>
                <w:sz w:val="24"/>
                <w:szCs w:val="24"/>
              </w:rPr>
              <w:t xml:space="preserve"> район, Витебская область</w:t>
            </w:r>
          </w:p>
          <w:p w:rsidR="00ED605A" w:rsidRPr="001504AB" w:rsidRDefault="00A92893" w:rsidP="00A92893">
            <w:pPr>
              <w:rPr>
                <w:rFonts w:ascii="Times New Roman" w:hAnsi="Times New Roman"/>
                <w:sz w:val="28"/>
                <w:szCs w:val="28"/>
              </w:rPr>
            </w:pPr>
            <w:r w:rsidRPr="00654344">
              <w:rPr>
                <w:rFonts w:ascii="Times New Roman" w:hAnsi="Times New Roman"/>
                <w:sz w:val="24"/>
                <w:szCs w:val="24"/>
              </w:rPr>
              <w:t>211208, ул</w:t>
            </w:r>
            <w:proofErr w:type="gramStart"/>
            <w:r w:rsidRPr="00654344">
              <w:rPr>
                <w:rFonts w:ascii="Times New Roman" w:hAnsi="Times New Roman"/>
                <w:sz w:val="24"/>
                <w:szCs w:val="24"/>
              </w:rPr>
              <w:t>.Ц</w:t>
            </w:r>
            <w:proofErr w:type="gramEnd"/>
            <w:r w:rsidRPr="00654344">
              <w:rPr>
                <w:rFonts w:ascii="Times New Roman" w:hAnsi="Times New Roman"/>
                <w:sz w:val="24"/>
                <w:szCs w:val="24"/>
              </w:rPr>
              <w:t xml:space="preserve">ентральная, д.69Б, </w:t>
            </w:r>
            <w:proofErr w:type="spellStart"/>
            <w:r w:rsidRPr="00654344">
              <w:rPr>
                <w:rFonts w:ascii="Times New Roman" w:hAnsi="Times New Roman"/>
                <w:sz w:val="24"/>
                <w:szCs w:val="24"/>
              </w:rPr>
              <w:t>аг.Михалиново</w:t>
            </w:r>
            <w:proofErr w:type="spellEnd"/>
            <w:r w:rsidRPr="0065434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54344">
              <w:rPr>
                <w:rFonts w:ascii="Times New Roman" w:hAnsi="Times New Roman"/>
                <w:sz w:val="24"/>
                <w:szCs w:val="24"/>
              </w:rPr>
              <w:t>Лиозненский</w:t>
            </w:r>
            <w:proofErr w:type="spellEnd"/>
            <w:r w:rsidRPr="00654344">
              <w:rPr>
                <w:rFonts w:ascii="Times New Roman" w:hAnsi="Times New Roman"/>
                <w:sz w:val="24"/>
                <w:szCs w:val="24"/>
              </w:rPr>
              <w:t xml:space="preserve"> район, Витебская область</w:t>
            </w:r>
          </w:p>
        </w:tc>
      </w:tr>
      <w:tr w:rsidR="00ED605A" w:rsidRPr="001504AB" w:rsidTr="009A1A85">
        <w:tc>
          <w:tcPr>
            <w:tcW w:w="5070" w:type="dxa"/>
            <w:shd w:val="clear" w:color="auto" w:fill="auto"/>
          </w:tcPr>
          <w:p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501" w:type="dxa"/>
            <w:shd w:val="clear" w:color="auto" w:fill="auto"/>
          </w:tcPr>
          <w:p w:rsidR="00ED605A" w:rsidRPr="001504AB" w:rsidRDefault="00A92893" w:rsidP="00A928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Рубежница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реорганизовалось путем присоединения  ОАО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Новая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Дубрава-Агро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к ОАО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Рубежница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D605A" w:rsidRPr="001504AB" w:rsidTr="009A1A85">
        <w:tc>
          <w:tcPr>
            <w:tcW w:w="5070" w:type="dxa"/>
            <w:shd w:val="clear" w:color="auto" w:fill="auto"/>
          </w:tcPr>
          <w:p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принявшего реше</w:t>
            </w:r>
            <w:r w:rsidR="00FC0A67">
              <w:rPr>
                <w:rFonts w:ascii="Times New Roman" w:hAnsi="Times New Roman"/>
                <w:sz w:val="24"/>
                <w:szCs w:val="24"/>
              </w:rPr>
              <w:t>ние о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4501" w:type="dxa"/>
            <w:shd w:val="clear" w:color="auto" w:fill="auto"/>
          </w:tcPr>
          <w:p w:rsidR="00A92893" w:rsidRDefault="00A92893" w:rsidP="00A92893">
            <w:pPr>
              <w:rPr>
                <w:rFonts w:ascii="Times New Roman" w:hAnsi="Times New Roman"/>
                <w:sz w:val="24"/>
                <w:szCs w:val="24"/>
              </w:rPr>
            </w:pPr>
            <w:r w:rsidRPr="00654344">
              <w:rPr>
                <w:rFonts w:ascii="Times New Roman" w:hAnsi="Times New Roman"/>
                <w:sz w:val="24"/>
                <w:szCs w:val="24"/>
              </w:rPr>
              <w:t>Решение внеочередного общего собрания акционеров ОАО «</w:t>
            </w:r>
            <w:proofErr w:type="spellStart"/>
            <w:r w:rsidRPr="00654344">
              <w:rPr>
                <w:rFonts w:ascii="Times New Roman" w:hAnsi="Times New Roman"/>
                <w:sz w:val="24"/>
                <w:szCs w:val="24"/>
              </w:rPr>
              <w:t>Рубежница</w:t>
            </w:r>
            <w:proofErr w:type="spellEnd"/>
            <w:r w:rsidRPr="00654344">
              <w:rPr>
                <w:rFonts w:ascii="Times New Roman" w:hAnsi="Times New Roman"/>
                <w:sz w:val="24"/>
                <w:szCs w:val="24"/>
              </w:rPr>
              <w:t>» от 12 декабря 2023 года № 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D605A" w:rsidRPr="001504AB" w:rsidRDefault="00A92893" w:rsidP="00A92893">
            <w:pPr>
              <w:rPr>
                <w:rFonts w:ascii="Times New Roman" w:hAnsi="Times New Roman"/>
                <w:sz w:val="28"/>
                <w:szCs w:val="28"/>
              </w:rPr>
            </w:pPr>
            <w:r w:rsidRPr="00654344">
              <w:rPr>
                <w:rFonts w:ascii="Times New Roman" w:hAnsi="Times New Roman"/>
                <w:sz w:val="24"/>
                <w:szCs w:val="24"/>
              </w:rPr>
              <w:t>Решение внеочередного общего собрания акционеров ОАО «</w:t>
            </w:r>
            <w:proofErr w:type="gramStart"/>
            <w:r w:rsidRPr="00654344">
              <w:rPr>
                <w:rFonts w:ascii="Times New Roman" w:hAnsi="Times New Roman"/>
                <w:sz w:val="24"/>
                <w:szCs w:val="24"/>
              </w:rPr>
              <w:t>Новая</w:t>
            </w:r>
            <w:proofErr w:type="gramEnd"/>
            <w:r w:rsidRPr="006543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4344">
              <w:rPr>
                <w:rFonts w:ascii="Times New Roman" w:hAnsi="Times New Roman"/>
                <w:sz w:val="24"/>
                <w:szCs w:val="24"/>
              </w:rPr>
              <w:t>Дубрава-Агро</w:t>
            </w:r>
            <w:proofErr w:type="spellEnd"/>
            <w:r w:rsidRPr="00654344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4344">
              <w:rPr>
                <w:rFonts w:ascii="Times New Roman" w:hAnsi="Times New Roman"/>
                <w:sz w:val="24"/>
                <w:szCs w:val="24"/>
              </w:rPr>
              <w:t xml:space="preserve"> от 12 декабря 2023 года № 3</w:t>
            </w:r>
          </w:p>
        </w:tc>
      </w:tr>
      <w:tr w:rsidR="00ED605A" w:rsidRPr="001504AB" w:rsidTr="009A1A85">
        <w:tc>
          <w:tcPr>
            <w:tcW w:w="5070" w:type="dxa"/>
            <w:shd w:val="clear" w:color="auto" w:fill="auto"/>
          </w:tcPr>
          <w:p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501" w:type="dxa"/>
            <w:shd w:val="clear" w:color="auto" w:fill="auto"/>
          </w:tcPr>
          <w:p w:rsidR="00ED605A" w:rsidRPr="001504AB" w:rsidRDefault="00A92893" w:rsidP="00ED605A">
            <w:pPr>
              <w:rPr>
                <w:rFonts w:ascii="Times New Roman" w:hAnsi="Times New Roman"/>
                <w:sz w:val="28"/>
                <w:szCs w:val="28"/>
              </w:rPr>
            </w:pPr>
            <w:r w:rsidRPr="00654344">
              <w:rPr>
                <w:rFonts w:ascii="Times New Roman" w:hAnsi="Times New Roman"/>
                <w:sz w:val="24"/>
                <w:szCs w:val="24"/>
              </w:rPr>
              <w:t>акции дополнительного выпуска ОАО "</w:t>
            </w:r>
            <w:proofErr w:type="spellStart"/>
            <w:r w:rsidRPr="00654344">
              <w:rPr>
                <w:rFonts w:ascii="Times New Roman" w:hAnsi="Times New Roman"/>
                <w:sz w:val="24"/>
                <w:szCs w:val="24"/>
              </w:rPr>
              <w:t>Рубежница</w:t>
            </w:r>
            <w:proofErr w:type="spellEnd"/>
            <w:r w:rsidRPr="00654344">
              <w:rPr>
                <w:rFonts w:ascii="Times New Roman" w:hAnsi="Times New Roman"/>
                <w:sz w:val="24"/>
                <w:szCs w:val="24"/>
              </w:rPr>
              <w:t xml:space="preserve">" будут распределены между участниками ОАО "Новая </w:t>
            </w:r>
            <w:proofErr w:type="spellStart"/>
            <w:r w:rsidRPr="00654344">
              <w:rPr>
                <w:rFonts w:ascii="Times New Roman" w:hAnsi="Times New Roman"/>
                <w:sz w:val="24"/>
                <w:szCs w:val="24"/>
              </w:rPr>
              <w:t>Дубрава-Агро</w:t>
            </w:r>
            <w:proofErr w:type="spellEnd"/>
            <w:r w:rsidRPr="00654344">
              <w:rPr>
                <w:rFonts w:ascii="Times New Roman" w:hAnsi="Times New Roman"/>
                <w:sz w:val="24"/>
                <w:szCs w:val="24"/>
              </w:rPr>
              <w:t xml:space="preserve">" пропорционально количеству принадлежавших им акций в уставном фонде ОАО "Новая </w:t>
            </w:r>
            <w:proofErr w:type="spellStart"/>
            <w:r w:rsidRPr="00654344">
              <w:rPr>
                <w:rFonts w:ascii="Times New Roman" w:hAnsi="Times New Roman"/>
                <w:sz w:val="24"/>
                <w:szCs w:val="24"/>
              </w:rPr>
              <w:t>Дубрава-Агро</w:t>
            </w:r>
            <w:proofErr w:type="spellEnd"/>
            <w:r w:rsidRPr="0065434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D605A" w:rsidRPr="001504AB" w:rsidTr="009A1A85">
        <w:tc>
          <w:tcPr>
            <w:tcW w:w="5070" w:type="dxa"/>
            <w:shd w:val="clear" w:color="auto" w:fill="auto"/>
          </w:tcPr>
          <w:p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 организации, созда</w:t>
            </w:r>
            <w:r w:rsidR="00FC0A67">
              <w:rPr>
                <w:rFonts w:ascii="Times New Roman" w:hAnsi="Times New Roman"/>
                <w:sz w:val="24"/>
                <w:szCs w:val="24"/>
              </w:rPr>
              <w:t>нной в результате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01" w:type="dxa"/>
            <w:shd w:val="clear" w:color="auto" w:fill="auto"/>
          </w:tcPr>
          <w:p w:rsidR="00ED605A" w:rsidRPr="001504AB" w:rsidRDefault="00ED605A" w:rsidP="00ED605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605A" w:rsidRPr="001504AB" w:rsidTr="009A1A85">
        <w:tc>
          <w:tcPr>
            <w:tcW w:w="5070" w:type="dxa"/>
            <w:shd w:val="clear" w:color="auto" w:fill="auto"/>
          </w:tcPr>
          <w:p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Дата внесения в Единый государственный регистр юридических лиц и индивидуальных </w:t>
            </w:r>
            <w:r w:rsidRPr="001504AB">
              <w:rPr>
                <w:rFonts w:ascii="Times New Roman" w:hAnsi="Times New Roman"/>
                <w:sz w:val="24"/>
                <w:szCs w:val="24"/>
              </w:rPr>
              <w:lastRenderedPageBreak/>
              <w:t>предпринимателей записи о прекращении деятельности присоединенной организации</w:t>
            </w:r>
          </w:p>
        </w:tc>
        <w:tc>
          <w:tcPr>
            <w:tcW w:w="4501" w:type="dxa"/>
            <w:shd w:val="clear" w:color="auto" w:fill="auto"/>
          </w:tcPr>
          <w:p w:rsidR="00ED605A" w:rsidRPr="001504AB" w:rsidRDefault="00A92893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31.01.2024 г</w:t>
            </w:r>
          </w:p>
        </w:tc>
      </w:tr>
      <w:tr w:rsidR="00ED605A" w:rsidRPr="001504AB" w:rsidTr="009A1A85">
        <w:tc>
          <w:tcPr>
            <w:tcW w:w="5070" w:type="dxa"/>
            <w:shd w:val="clear" w:color="auto" w:fill="auto"/>
          </w:tcPr>
          <w:p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lastRenderedPageBreak/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501" w:type="dxa"/>
            <w:shd w:val="clear" w:color="auto" w:fill="auto"/>
          </w:tcPr>
          <w:p w:rsidR="00A92893" w:rsidRPr="00654344" w:rsidRDefault="00A92893" w:rsidP="00A92893">
            <w:pPr>
              <w:rPr>
                <w:rFonts w:ascii="Times New Roman" w:hAnsi="Times New Roman"/>
                <w:sz w:val="24"/>
                <w:szCs w:val="24"/>
              </w:rPr>
            </w:pPr>
            <w:r w:rsidRPr="00654344">
              <w:rPr>
                <w:rFonts w:ascii="Times New Roman" w:hAnsi="Times New Roman"/>
                <w:sz w:val="24"/>
                <w:szCs w:val="24"/>
              </w:rPr>
              <w:t>Открытое акционерное общество «</w:t>
            </w:r>
            <w:proofErr w:type="spellStart"/>
            <w:r w:rsidRPr="00654344">
              <w:rPr>
                <w:rFonts w:ascii="Times New Roman" w:hAnsi="Times New Roman"/>
                <w:sz w:val="24"/>
                <w:szCs w:val="24"/>
              </w:rPr>
              <w:t>Белагропромбанк</w:t>
            </w:r>
            <w:proofErr w:type="spellEnd"/>
            <w:r w:rsidRPr="0065434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92893" w:rsidRPr="00654344" w:rsidRDefault="00A92893" w:rsidP="00A92893">
            <w:pPr>
              <w:rPr>
                <w:rFonts w:ascii="Times New Roman" w:hAnsi="Times New Roman"/>
                <w:sz w:val="24"/>
                <w:szCs w:val="24"/>
              </w:rPr>
            </w:pPr>
            <w:r w:rsidRPr="00654344">
              <w:rPr>
                <w:rFonts w:ascii="Times New Roman" w:hAnsi="Times New Roman"/>
                <w:sz w:val="24"/>
                <w:szCs w:val="24"/>
              </w:rPr>
              <w:t>220036, г</w:t>
            </w:r>
            <w:proofErr w:type="gramStart"/>
            <w:r w:rsidRPr="00654344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654344">
              <w:rPr>
                <w:rFonts w:ascii="Times New Roman" w:hAnsi="Times New Roman"/>
                <w:sz w:val="24"/>
                <w:szCs w:val="24"/>
              </w:rPr>
              <w:t xml:space="preserve">инск, </w:t>
            </w:r>
            <w:proofErr w:type="spellStart"/>
            <w:r w:rsidRPr="00654344">
              <w:rPr>
                <w:rFonts w:ascii="Times New Roman" w:hAnsi="Times New Roman"/>
                <w:sz w:val="24"/>
                <w:szCs w:val="24"/>
              </w:rPr>
              <w:t>пр-т</w:t>
            </w:r>
            <w:proofErr w:type="spellEnd"/>
            <w:r w:rsidRPr="00654344">
              <w:rPr>
                <w:rFonts w:ascii="Times New Roman" w:hAnsi="Times New Roman"/>
                <w:sz w:val="24"/>
                <w:szCs w:val="24"/>
              </w:rPr>
              <w:t xml:space="preserve"> Жукова, 3</w:t>
            </w:r>
          </w:p>
          <w:p w:rsidR="00ED605A" w:rsidRPr="001504AB" w:rsidRDefault="00A92893" w:rsidP="00A92893">
            <w:pPr>
              <w:rPr>
                <w:rFonts w:ascii="Times New Roman" w:hAnsi="Times New Roman"/>
                <w:sz w:val="28"/>
                <w:szCs w:val="28"/>
              </w:rPr>
            </w:pPr>
            <w:r w:rsidRPr="00654344">
              <w:rPr>
                <w:rFonts w:ascii="Times New Roman" w:hAnsi="Times New Roman"/>
                <w:sz w:val="24"/>
                <w:szCs w:val="24"/>
              </w:rPr>
              <w:t>УНП 100693551</w:t>
            </w:r>
          </w:p>
        </w:tc>
      </w:tr>
    </w:tbl>
    <w:p w:rsidR="00576E05" w:rsidRDefault="00576E05" w:rsidP="00576E05">
      <w:pPr>
        <w:pStyle w:val="point"/>
        <w:rPr>
          <w:sz w:val="20"/>
          <w:szCs w:val="20"/>
        </w:rPr>
      </w:pPr>
      <w:bookmarkStart w:id="0" w:name="a18"/>
      <w:bookmarkStart w:id="1" w:name="a19"/>
      <w:bookmarkEnd w:id="0"/>
      <w:bookmarkEnd w:id="1"/>
    </w:p>
    <w:p w:rsidR="00482EA0" w:rsidRDefault="00482EA0" w:rsidP="00221AEB">
      <w:pPr>
        <w:pStyle w:val="newncpi"/>
      </w:pPr>
    </w:p>
    <w:sectPr w:rsidR="00482EA0" w:rsidSect="00482EA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 w:grammar="clean"/>
  <w:stylePaneFormatFilter w:val="3F01"/>
  <w:defaultTabStop w:val="708"/>
  <w:characterSpacingControl w:val="doNotCompress"/>
  <w:compat/>
  <w:rsids>
    <w:rsidRoot w:val="00ED605A"/>
    <w:rsid w:val="00002B85"/>
    <w:rsid w:val="000D7DDC"/>
    <w:rsid w:val="00103859"/>
    <w:rsid w:val="001504AB"/>
    <w:rsid w:val="002158C9"/>
    <w:rsid w:val="00221AEB"/>
    <w:rsid w:val="00224F25"/>
    <w:rsid w:val="00335B0C"/>
    <w:rsid w:val="003846FF"/>
    <w:rsid w:val="003E2145"/>
    <w:rsid w:val="004052C2"/>
    <w:rsid w:val="00437D4A"/>
    <w:rsid w:val="004526CB"/>
    <w:rsid w:val="00482EA0"/>
    <w:rsid w:val="004B3FA2"/>
    <w:rsid w:val="004F251E"/>
    <w:rsid w:val="00576E05"/>
    <w:rsid w:val="005F287C"/>
    <w:rsid w:val="006C63E0"/>
    <w:rsid w:val="006D3920"/>
    <w:rsid w:val="00760EB5"/>
    <w:rsid w:val="007669AF"/>
    <w:rsid w:val="007A1891"/>
    <w:rsid w:val="008056F4"/>
    <w:rsid w:val="00806B47"/>
    <w:rsid w:val="008B1123"/>
    <w:rsid w:val="008B4D8D"/>
    <w:rsid w:val="008C422A"/>
    <w:rsid w:val="008C5FB2"/>
    <w:rsid w:val="008F4F80"/>
    <w:rsid w:val="009A1A85"/>
    <w:rsid w:val="009B4D0D"/>
    <w:rsid w:val="00A35EB3"/>
    <w:rsid w:val="00A52D6B"/>
    <w:rsid w:val="00A62239"/>
    <w:rsid w:val="00A77262"/>
    <w:rsid w:val="00A92893"/>
    <w:rsid w:val="00AD52D6"/>
    <w:rsid w:val="00AF06FB"/>
    <w:rsid w:val="00B10741"/>
    <w:rsid w:val="00B95233"/>
    <w:rsid w:val="00C21E76"/>
    <w:rsid w:val="00CB4B7A"/>
    <w:rsid w:val="00CD5355"/>
    <w:rsid w:val="00CE4384"/>
    <w:rsid w:val="00D22691"/>
    <w:rsid w:val="00D9099C"/>
    <w:rsid w:val="00DA777E"/>
    <w:rsid w:val="00DD6B0D"/>
    <w:rsid w:val="00E21749"/>
    <w:rsid w:val="00E67815"/>
    <w:rsid w:val="00EB3DCC"/>
    <w:rsid w:val="00EC6AC1"/>
    <w:rsid w:val="00ED3847"/>
    <w:rsid w:val="00ED605A"/>
    <w:rsid w:val="00F24BDE"/>
    <w:rsid w:val="00F85156"/>
    <w:rsid w:val="00FA75EF"/>
    <w:rsid w:val="00FC0A67"/>
    <w:rsid w:val="00FE3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8B4D8D"/>
    <w:rPr>
      <w:color w:val="0038C8"/>
      <w:u w:val="single"/>
    </w:rPr>
  </w:style>
  <w:style w:type="paragraph" w:customStyle="1" w:styleId="point">
    <w:name w:val="point"/>
    <w:basedOn w:val="a"/>
    <w:rsid w:val="00576E0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1</cp:lastModifiedBy>
  <cp:revision>7</cp:revision>
  <cp:lastPrinted>2024-01-31T11:12:00Z</cp:lastPrinted>
  <dcterms:created xsi:type="dcterms:W3CDTF">2024-01-03T12:46:00Z</dcterms:created>
  <dcterms:modified xsi:type="dcterms:W3CDTF">2024-01-31T11:17:00Z</dcterms:modified>
</cp:coreProperties>
</file>